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2022" w14:textId="1A831D30" w:rsidR="00FF676F" w:rsidRDefault="00FF676F" w:rsidP="00FF676F">
      <w:pPr>
        <w:widowControl/>
        <w:wordWrap/>
        <w:autoSpaceDE/>
        <w:autoSpaceDN/>
        <w:spacing w:after="0" w:line="600" w:lineRule="atLeast"/>
        <w:jc w:val="right"/>
        <w:outlineLvl w:val="1"/>
        <w:rPr>
          <w:rFonts w:ascii="Times New Roman" w:eastAsia="나눔고딕" w:hAnsi="Times New Roman" w:cs="Times New Roman"/>
          <w:b/>
          <w:bCs/>
          <w:color w:val="000000"/>
          <w:kern w:val="0"/>
          <w:sz w:val="36"/>
          <w:szCs w:val="36"/>
        </w:rPr>
      </w:pPr>
      <w:r>
        <w:rPr>
          <w:rFonts w:ascii="Times New Roman" w:eastAsia="나눔고딕" w:hAnsi="Times New Roman" w:cs="Times New Roman"/>
          <w:b/>
          <w:bCs/>
          <w:noProof/>
          <w:color w:val="000000"/>
          <w:kern w:val="0"/>
          <w:sz w:val="36"/>
          <w:szCs w:val="36"/>
        </w:rPr>
        <w:drawing>
          <wp:inline distT="0" distB="0" distL="0" distR="0" wp14:anchorId="521DFAFD" wp14:editId="3BEA289B">
            <wp:extent cx="1257300" cy="649536"/>
            <wp:effectExtent l="0" t="0" r="0" b="0"/>
            <wp:docPr id="176565049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1026" cy="656627"/>
                    </a:xfrm>
                    <a:prstGeom prst="rect">
                      <a:avLst/>
                    </a:prstGeom>
                    <a:noFill/>
                    <a:ln>
                      <a:noFill/>
                    </a:ln>
                  </pic:spPr>
                </pic:pic>
              </a:graphicData>
            </a:graphic>
          </wp:inline>
        </w:drawing>
      </w:r>
    </w:p>
    <w:p w14:paraId="06A6D6A2" w14:textId="04E87AB5" w:rsidR="00FF676F" w:rsidRPr="00FF676F" w:rsidRDefault="00FF676F" w:rsidP="00FF676F">
      <w:pPr>
        <w:widowControl/>
        <w:wordWrap/>
        <w:autoSpaceDE/>
        <w:autoSpaceDN/>
        <w:spacing w:after="0" w:line="600" w:lineRule="atLeast"/>
        <w:jc w:val="center"/>
        <w:outlineLvl w:val="1"/>
        <w:rPr>
          <w:rFonts w:ascii="Times New Roman" w:eastAsia="나눔고딕" w:hAnsi="Times New Roman" w:cs="Times New Roman"/>
          <w:b/>
          <w:bCs/>
          <w:color w:val="000000"/>
          <w:kern w:val="0"/>
          <w:sz w:val="36"/>
          <w:szCs w:val="36"/>
        </w:rPr>
      </w:pPr>
      <w:r w:rsidRPr="00FF676F">
        <w:rPr>
          <w:rFonts w:ascii="Times New Roman" w:eastAsia="나눔고딕" w:hAnsi="Times New Roman" w:cs="Times New Roman"/>
          <w:b/>
          <w:bCs/>
          <w:color w:val="000000"/>
          <w:kern w:val="0"/>
          <w:sz w:val="36"/>
          <w:szCs w:val="36"/>
        </w:rPr>
        <w:t>Copyright transfer agree</w:t>
      </w:r>
      <w:r w:rsidRPr="00FF676F">
        <w:rPr>
          <w:rFonts w:ascii="Times New Roman" w:eastAsia="나눔고딕" w:hAnsi="Times New Roman" w:cs="Times New Roman"/>
          <w:b/>
          <w:bCs/>
          <w:color w:val="000000"/>
          <w:kern w:val="0"/>
          <w:sz w:val="36"/>
          <w:szCs w:val="36"/>
        </w:rPr>
        <w:t>ment</w:t>
      </w:r>
    </w:p>
    <w:p w14:paraId="22DEE8A6" w14:textId="77777777" w:rsidR="00525FE8" w:rsidRPr="00FF676F" w:rsidRDefault="00525FE8">
      <w:pPr>
        <w:rPr>
          <w:rFonts w:ascii="Times New Roman" w:eastAsia="나눔고딕" w:hAnsi="Times New Roman" w:cs="Times New Roman"/>
        </w:rPr>
      </w:pPr>
    </w:p>
    <w:p w14:paraId="7291EEC9" w14:textId="77777777" w:rsidR="00FF676F" w:rsidRDefault="00FF676F">
      <w:pPr>
        <w:rPr>
          <w:rFonts w:ascii="Times New Roman" w:eastAsia="나눔고딕" w:hAnsi="Times New Roman" w:cs="Times New Roman"/>
        </w:rPr>
      </w:pPr>
    </w:p>
    <w:p w14:paraId="0350B832" w14:textId="307B525C" w:rsidR="00FF676F" w:rsidRDefault="00FF676F">
      <w:pPr>
        <w:rPr>
          <w:rFonts w:ascii="Times New Roman" w:eastAsia="나눔고딕" w:hAnsi="Times New Roman" w:cs="Times New Roman"/>
          <w:b/>
          <w:bCs/>
          <w:kern w:val="0"/>
          <w:sz w:val="24"/>
          <w:szCs w:val="24"/>
        </w:rPr>
      </w:pPr>
      <w:r w:rsidRPr="00FF676F">
        <w:rPr>
          <w:rFonts w:ascii="Times New Roman" w:eastAsia="나눔고딕" w:hAnsi="Times New Roman" w:cs="Times New Roman"/>
          <w:b/>
          <w:bCs/>
          <w:kern w:val="0"/>
          <w:sz w:val="24"/>
          <w:szCs w:val="24"/>
        </w:rPr>
        <w:t>Manuscript title</w:t>
      </w:r>
      <w:r>
        <w:rPr>
          <w:rFonts w:ascii="Times New Roman" w:eastAsia="나눔고딕" w:hAnsi="Times New Roman" w:cs="Times New Roman"/>
          <w:b/>
          <w:bCs/>
          <w:kern w:val="0"/>
          <w:sz w:val="24"/>
          <w:szCs w:val="24"/>
        </w:rPr>
        <w:t>: _________________________________________________________</w:t>
      </w:r>
    </w:p>
    <w:p w14:paraId="30ACE806" w14:textId="10D6234F" w:rsidR="00FF676F" w:rsidRPr="00FF676F" w:rsidRDefault="00FF676F">
      <w:pPr>
        <w:rPr>
          <w:rFonts w:ascii="Times New Roman" w:eastAsia="나눔고딕" w:hAnsi="Times New Roman" w:cs="Times New Roman"/>
        </w:rPr>
      </w:pPr>
      <w:r>
        <w:rPr>
          <w:rFonts w:ascii="Times New Roman" w:eastAsia="나눔고딕" w:hAnsi="Times New Roman" w:cs="Times New Roman" w:hint="eastAsia"/>
          <w:b/>
          <w:bCs/>
          <w:kern w:val="0"/>
          <w:sz w:val="24"/>
          <w:szCs w:val="24"/>
        </w:rPr>
        <w:t>_</w:t>
      </w:r>
      <w:r>
        <w:rPr>
          <w:rFonts w:ascii="Times New Roman" w:eastAsia="나눔고딕" w:hAnsi="Times New Roman" w:cs="Times New Roman"/>
          <w:b/>
          <w:bCs/>
          <w:kern w:val="0"/>
          <w:sz w:val="24"/>
          <w:szCs w:val="24"/>
        </w:rPr>
        <w:t>_______________________________________________________________________</w:t>
      </w:r>
    </w:p>
    <w:p w14:paraId="6D80D4FA" w14:textId="77777777" w:rsidR="00FF676F" w:rsidRPr="00FF676F" w:rsidRDefault="00FF676F" w:rsidP="00FF676F">
      <w:pPr>
        <w:widowControl/>
        <w:wordWrap/>
        <w:autoSpaceDE/>
        <w:autoSpaceDN/>
        <w:spacing w:before="100" w:beforeAutospacing="1" w:after="100" w:afterAutospacing="1" w:line="240" w:lineRule="auto"/>
        <w:jc w:val="left"/>
        <w:rPr>
          <w:rFonts w:ascii="Times New Roman" w:eastAsia="나눔고딕" w:hAnsi="Times New Roman" w:cs="Times New Roman"/>
          <w:kern w:val="0"/>
          <w:sz w:val="24"/>
          <w:szCs w:val="24"/>
        </w:rPr>
      </w:pPr>
      <w:r w:rsidRPr="00FF676F">
        <w:rPr>
          <w:rFonts w:ascii="Times New Roman" w:eastAsia="나눔고딕" w:hAnsi="Times New Roman" w:cs="Times New Roman"/>
          <w:kern w:val="0"/>
          <w:sz w:val="24"/>
          <w:szCs w:val="24"/>
        </w:rPr>
        <w:t>I hereby certify that I agreed to submit the manuscript entitled as above to </w:t>
      </w:r>
      <w:r w:rsidRPr="00FF676F">
        <w:rPr>
          <w:rFonts w:ascii="Times New Roman" w:eastAsia="나눔고딕" w:hAnsi="Times New Roman" w:cs="Times New Roman"/>
          <w:i/>
          <w:iCs/>
          <w:kern w:val="0"/>
          <w:sz w:val="24"/>
          <w:szCs w:val="24"/>
        </w:rPr>
        <w:t>Headache and Pain Research</w:t>
      </w:r>
      <w:r w:rsidRPr="00FF676F">
        <w:rPr>
          <w:rFonts w:ascii="Times New Roman" w:eastAsia="나눔고딕" w:hAnsi="Times New Roman" w:cs="Times New Roman"/>
          <w:kern w:val="0"/>
          <w:sz w:val="24"/>
          <w:szCs w:val="24"/>
        </w:rPr>
        <w:t> with the following statements:</w:t>
      </w:r>
    </w:p>
    <w:p w14:paraId="027759AF" w14:textId="77777777" w:rsidR="00FF676F" w:rsidRPr="00FF676F" w:rsidRDefault="00FF676F" w:rsidP="00FF676F">
      <w:pPr>
        <w:widowControl/>
        <w:wordWrap/>
        <w:autoSpaceDE/>
        <w:autoSpaceDN/>
        <w:spacing w:before="100" w:beforeAutospacing="1" w:after="100" w:afterAutospacing="1" w:line="240" w:lineRule="auto"/>
        <w:jc w:val="left"/>
        <w:rPr>
          <w:rFonts w:ascii="Times New Roman" w:eastAsia="나눔고딕" w:hAnsi="Times New Roman" w:cs="Times New Roman"/>
          <w:kern w:val="0"/>
          <w:sz w:val="24"/>
          <w:szCs w:val="24"/>
        </w:rPr>
      </w:pPr>
      <w:r w:rsidRPr="00FF676F">
        <w:rPr>
          <w:rFonts w:ascii="Times New Roman" w:eastAsia="나눔고딕" w:hAnsi="Times New Roman" w:cs="Times New Roman"/>
          <w:kern w:val="0"/>
          <w:sz w:val="24"/>
          <w:szCs w:val="24"/>
        </w:rPr>
        <w:t xml:space="preserve">• This manuscript is original and there is no copyright problem, </w:t>
      </w:r>
      <w:proofErr w:type="gramStart"/>
      <w:r w:rsidRPr="00FF676F">
        <w:rPr>
          <w:rFonts w:ascii="Times New Roman" w:eastAsia="나눔고딕" w:hAnsi="Times New Roman" w:cs="Times New Roman"/>
          <w:kern w:val="0"/>
          <w:sz w:val="24"/>
          <w:szCs w:val="24"/>
        </w:rPr>
        <w:t>defamation</w:t>
      </w:r>
      <w:proofErr w:type="gramEnd"/>
      <w:r w:rsidRPr="00FF676F">
        <w:rPr>
          <w:rFonts w:ascii="Times New Roman" w:eastAsia="나눔고딕" w:hAnsi="Times New Roman" w:cs="Times New Roman"/>
          <w:kern w:val="0"/>
          <w:sz w:val="24"/>
          <w:szCs w:val="24"/>
        </w:rPr>
        <w:t xml:space="preserve"> and privacy intrusion. Any legal or ethical damage should not be directed to the </w:t>
      </w:r>
      <w:proofErr w:type="spellStart"/>
      <w:r w:rsidRPr="00FF676F">
        <w:rPr>
          <w:rFonts w:ascii="Times New Roman" w:eastAsia="나눔고딕" w:hAnsi="Times New Roman" w:cs="Times New Roman"/>
          <w:kern w:val="0"/>
          <w:sz w:val="24"/>
          <w:szCs w:val="24"/>
        </w:rPr>
        <w:t>The</w:t>
      </w:r>
      <w:proofErr w:type="spellEnd"/>
      <w:r w:rsidRPr="00FF676F">
        <w:rPr>
          <w:rFonts w:ascii="Times New Roman" w:eastAsia="나눔고딕" w:hAnsi="Times New Roman" w:cs="Times New Roman"/>
          <w:kern w:val="0"/>
          <w:sz w:val="24"/>
          <w:szCs w:val="24"/>
        </w:rPr>
        <w:t xml:space="preserve"> Korean Headache Society due to this manuscript.</w:t>
      </w:r>
      <w:r w:rsidRPr="00FF676F">
        <w:rPr>
          <w:rFonts w:ascii="Times New Roman" w:eastAsia="나눔고딕" w:hAnsi="Times New Roman" w:cs="Times New Roman"/>
          <w:kern w:val="0"/>
          <w:sz w:val="24"/>
          <w:szCs w:val="24"/>
        </w:rPr>
        <w:br/>
        <w:t>• All authors contributed to this manuscript actually and intellectually and have responsibility equally to this manuscript.</w:t>
      </w:r>
    </w:p>
    <w:p w14:paraId="37B8408D" w14:textId="77777777" w:rsidR="00FF676F" w:rsidRPr="00FF676F" w:rsidRDefault="00FF676F" w:rsidP="00FF676F">
      <w:pPr>
        <w:widowControl/>
        <w:wordWrap/>
        <w:autoSpaceDE/>
        <w:autoSpaceDN/>
        <w:spacing w:before="100" w:beforeAutospacing="1" w:after="100" w:afterAutospacing="1" w:line="240" w:lineRule="auto"/>
        <w:jc w:val="left"/>
        <w:rPr>
          <w:rFonts w:ascii="Times New Roman" w:eastAsia="나눔고딕" w:hAnsi="Times New Roman" w:cs="Times New Roman"/>
          <w:kern w:val="0"/>
          <w:sz w:val="24"/>
          <w:szCs w:val="24"/>
        </w:rPr>
      </w:pPr>
      <w:r w:rsidRPr="00FF676F">
        <w:rPr>
          <w:rFonts w:ascii="Times New Roman" w:eastAsia="나눔고딕" w:hAnsi="Times New Roman" w:cs="Times New Roman"/>
          <w:kern w:val="0"/>
          <w:sz w:val="24"/>
          <w:szCs w:val="24"/>
        </w:rPr>
        <w:t>• This manuscript was not published or considered for publication to any other scientific journals in the world. It will not be submitted again to other journals without permission from Editor of </w:t>
      </w:r>
      <w:r w:rsidRPr="00FF676F">
        <w:rPr>
          <w:rFonts w:ascii="Times New Roman" w:eastAsia="나눔고딕" w:hAnsi="Times New Roman" w:cs="Times New Roman"/>
          <w:i/>
          <w:iCs/>
          <w:kern w:val="0"/>
          <w:sz w:val="24"/>
          <w:szCs w:val="24"/>
        </w:rPr>
        <w:t>Headache and Pain Research</w:t>
      </w:r>
      <w:r w:rsidRPr="00FF676F">
        <w:rPr>
          <w:rFonts w:ascii="Times New Roman" w:eastAsia="나눔고딕" w:hAnsi="Times New Roman" w:cs="Times New Roman"/>
          <w:kern w:val="0"/>
          <w:sz w:val="24"/>
          <w:szCs w:val="24"/>
        </w:rPr>
        <w:t> if it is accepted for publication.</w:t>
      </w:r>
      <w:r w:rsidRPr="00FF676F">
        <w:rPr>
          <w:rFonts w:ascii="Times New Roman" w:eastAsia="나눔고딕" w:hAnsi="Times New Roman" w:cs="Times New Roman"/>
          <w:kern w:val="0"/>
          <w:sz w:val="24"/>
          <w:szCs w:val="24"/>
        </w:rPr>
        <w:br/>
        <w:t xml:space="preserve">• Copyright of this manuscript shall be transferred to the </w:t>
      </w:r>
      <w:proofErr w:type="spellStart"/>
      <w:r w:rsidRPr="00FF676F">
        <w:rPr>
          <w:rFonts w:ascii="Times New Roman" w:eastAsia="나눔고딕" w:hAnsi="Times New Roman" w:cs="Times New Roman"/>
          <w:kern w:val="0"/>
          <w:sz w:val="24"/>
          <w:szCs w:val="24"/>
        </w:rPr>
        <w:t>The</w:t>
      </w:r>
      <w:proofErr w:type="spellEnd"/>
      <w:r w:rsidRPr="00FF676F">
        <w:rPr>
          <w:rFonts w:ascii="Times New Roman" w:eastAsia="나눔고딕" w:hAnsi="Times New Roman" w:cs="Times New Roman"/>
          <w:kern w:val="0"/>
          <w:sz w:val="24"/>
          <w:szCs w:val="24"/>
        </w:rPr>
        <w:t xml:space="preserve"> Korean Headache Society if it is published in </w:t>
      </w:r>
      <w:r w:rsidRPr="00FF676F">
        <w:rPr>
          <w:rFonts w:ascii="Times New Roman" w:eastAsia="나눔고딕" w:hAnsi="Times New Roman" w:cs="Times New Roman"/>
          <w:i/>
          <w:iCs/>
          <w:kern w:val="0"/>
          <w:sz w:val="24"/>
          <w:szCs w:val="24"/>
        </w:rPr>
        <w:t>Headache and Pain Research</w:t>
      </w:r>
      <w:r w:rsidRPr="00FF676F">
        <w:rPr>
          <w:rFonts w:ascii="Times New Roman" w:eastAsia="나눔고딕" w:hAnsi="Times New Roman" w:cs="Times New Roman"/>
          <w:kern w:val="0"/>
          <w:sz w:val="24"/>
          <w:szCs w:val="24"/>
        </w:rPr>
        <w:t>. It means that if any persons including authors want to use the contents of this manuscript, they should cite the source and can use it for educational and research purpose according to Creative Commons Attribution License.</w:t>
      </w:r>
      <w:r w:rsidRPr="00FF676F">
        <w:rPr>
          <w:rFonts w:ascii="Times New Roman" w:eastAsia="나눔고딕" w:hAnsi="Times New Roman" w:cs="Times New Roman"/>
          <w:kern w:val="0"/>
          <w:sz w:val="24"/>
          <w:szCs w:val="24"/>
        </w:rPr>
        <w:br/>
        <w:t>• All authors have provided a signature for copyright transfer agreement on this manuscript.</w:t>
      </w:r>
    </w:p>
    <w:p w14:paraId="329140FC" w14:textId="77777777" w:rsidR="00FF676F" w:rsidRPr="00FF676F" w:rsidRDefault="00FF676F" w:rsidP="00FF676F">
      <w:pPr>
        <w:widowControl/>
        <w:wordWrap/>
        <w:autoSpaceDE/>
        <w:autoSpaceDN/>
        <w:spacing w:before="100" w:beforeAutospacing="1" w:after="100" w:afterAutospacing="1" w:line="240" w:lineRule="auto"/>
        <w:jc w:val="left"/>
        <w:rPr>
          <w:rFonts w:ascii="Times New Roman" w:eastAsia="나눔고딕" w:hAnsi="Times New Roman" w:cs="Times New Roman"/>
          <w:kern w:val="0"/>
          <w:sz w:val="24"/>
          <w:szCs w:val="24"/>
        </w:rPr>
      </w:pPr>
      <w:r w:rsidRPr="00FF676F">
        <w:rPr>
          <w:rFonts w:ascii="Times New Roman" w:eastAsia="나눔고딕" w:hAnsi="Times New Roman" w:cs="Times New Roman"/>
          <w:b/>
          <w:bCs/>
          <w:kern w:val="0"/>
          <w:sz w:val="24"/>
          <w:szCs w:val="24"/>
        </w:rPr>
        <w:t>Conflict of Interest Disclosure Statement</w:t>
      </w:r>
    </w:p>
    <w:p w14:paraId="0976D346" w14:textId="77777777" w:rsidR="00FF676F" w:rsidRPr="00FF676F" w:rsidRDefault="00FF676F" w:rsidP="00FF676F">
      <w:pPr>
        <w:widowControl/>
        <w:wordWrap/>
        <w:autoSpaceDE/>
        <w:autoSpaceDN/>
        <w:spacing w:before="100" w:beforeAutospacing="1" w:after="100" w:afterAutospacing="1" w:line="240" w:lineRule="auto"/>
        <w:jc w:val="left"/>
        <w:rPr>
          <w:rFonts w:ascii="Times New Roman" w:eastAsia="나눔고딕" w:hAnsi="Times New Roman" w:cs="Times New Roman"/>
          <w:kern w:val="0"/>
          <w:sz w:val="24"/>
          <w:szCs w:val="24"/>
        </w:rPr>
      </w:pPr>
      <w:r w:rsidRPr="00FF676F">
        <w:rPr>
          <w:rFonts w:ascii="Times New Roman" w:eastAsia="나눔고딕" w:hAnsi="Times New Roman" w:cs="Times New Roman"/>
          <w:kern w:val="0"/>
          <w:sz w:val="24"/>
          <w:szCs w:val="24"/>
        </w:rPr>
        <w:t>List any potential conflicts of interests of this manuscript (any financial support or benefits have been received by the author(s) that could affect the work reported in the article) or indicate “The author(s) declared no conflict of interest.”</w:t>
      </w:r>
    </w:p>
    <w:tbl>
      <w:tblPr>
        <w:tblStyle w:val="ab"/>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67"/>
        <w:gridCol w:w="2568"/>
        <w:gridCol w:w="284"/>
        <w:gridCol w:w="2646"/>
      </w:tblGrid>
      <w:tr w:rsidR="00FF676F" w:rsidRPr="00FF676F" w14:paraId="7032D2D2" w14:textId="77777777" w:rsidTr="00FF676F">
        <w:trPr>
          <w:trHeight w:val="407"/>
        </w:trPr>
        <w:tc>
          <w:tcPr>
            <w:tcW w:w="3397" w:type="dxa"/>
            <w:tcBorders>
              <w:bottom w:val="single" w:sz="4" w:space="0" w:color="auto"/>
            </w:tcBorders>
          </w:tcPr>
          <w:p w14:paraId="411F3B11" w14:textId="443C8517" w:rsidR="00FF676F" w:rsidRPr="00FF676F" w:rsidRDefault="00FF676F">
            <w:pPr>
              <w:rPr>
                <w:rFonts w:ascii="Times New Roman" w:eastAsia="나눔고딕" w:hAnsi="Times New Roman" w:cs="Times New Roman"/>
              </w:rPr>
            </w:pPr>
            <w:r w:rsidRPr="00FF676F">
              <w:rPr>
                <w:rFonts w:ascii="Times New Roman" w:hAnsi="Times New Roman" w:cs="Times New Roman"/>
                <w:b/>
                <w:bCs/>
                <w:i/>
                <w:iCs/>
                <w:color w:val="000000"/>
              </w:rPr>
              <w:t>Name of the author(s)</w:t>
            </w:r>
          </w:p>
        </w:tc>
        <w:tc>
          <w:tcPr>
            <w:tcW w:w="267" w:type="dxa"/>
            <w:tcBorders>
              <w:left w:val="nil"/>
            </w:tcBorders>
          </w:tcPr>
          <w:p w14:paraId="6629C9A0" w14:textId="77777777" w:rsidR="00FF676F" w:rsidRPr="00FF676F" w:rsidRDefault="00FF676F">
            <w:pPr>
              <w:rPr>
                <w:rFonts w:ascii="Times New Roman" w:eastAsia="나눔고딕" w:hAnsi="Times New Roman" w:cs="Times New Roman"/>
              </w:rPr>
            </w:pPr>
          </w:p>
        </w:tc>
        <w:tc>
          <w:tcPr>
            <w:tcW w:w="2568" w:type="dxa"/>
            <w:tcBorders>
              <w:bottom w:val="single" w:sz="4" w:space="0" w:color="auto"/>
            </w:tcBorders>
          </w:tcPr>
          <w:p w14:paraId="6C28DFC8" w14:textId="41A9EA09" w:rsidR="00FF676F" w:rsidRPr="00FF676F" w:rsidRDefault="00FF676F">
            <w:pPr>
              <w:rPr>
                <w:rFonts w:ascii="Times New Roman" w:eastAsia="나눔고딕" w:hAnsi="Times New Roman" w:cs="Times New Roman"/>
              </w:rPr>
            </w:pPr>
            <w:r w:rsidRPr="00FF676F">
              <w:rPr>
                <w:rFonts w:ascii="Times New Roman" w:hAnsi="Times New Roman" w:cs="Times New Roman"/>
                <w:b/>
                <w:bCs/>
                <w:i/>
                <w:iCs/>
                <w:color w:val="000000"/>
              </w:rPr>
              <w:t>Date</w:t>
            </w:r>
          </w:p>
        </w:tc>
        <w:tc>
          <w:tcPr>
            <w:tcW w:w="284" w:type="dxa"/>
            <w:tcBorders>
              <w:left w:val="nil"/>
            </w:tcBorders>
          </w:tcPr>
          <w:p w14:paraId="771DE1A1" w14:textId="77777777" w:rsidR="00FF676F" w:rsidRPr="00FF676F" w:rsidRDefault="00FF676F">
            <w:pPr>
              <w:rPr>
                <w:rFonts w:ascii="Times New Roman" w:eastAsia="나눔고딕" w:hAnsi="Times New Roman" w:cs="Times New Roman"/>
              </w:rPr>
            </w:pPr>
          </w:p>
        </w:tc>
        <w:tc>
          <w:tcPr>
            <w:tcW w:w="2646" w:type="dxa"/>
            <w:tcBorders>
              <w:bottom w:val="single" w:sz="4" w:space="0" w:color="auto"/>
            </w:tcBorders>
          </w:tcPr>
          <w:p w14:paraId="5065E5EF" w14:textId="52248D94" w:rsidR="00FF676F" w:rsidRPr="00FF676F" w:rsidRDefault="00FF676F">
            <w:pPr>
              <w:rPr>
                <w:rFonts w:ascii="Times New Roman" w:eastAsia="나눔고딕" w:hAnsi="Times New Roman" w:cs="Times New Roman"/>
              </w:rPr>
            </w:pPr>
            <w:r w:rsidRPr="00FF676F">
              <w:rPr>
                <w:rFonts w:ascii="Times New Roman" w:hAnsi="Times New Roman" w:cs="Times New Roman"/>
                <w:b/>
                <w:bCs/>
                <w:i/>
                <w:iCs/>
                <w:color w:val="000000"/>
              </w:rPr>
              <w:t>Signature</w:t>
            </w:r>
          </w:p>
        </w:tc>
      </w:tr>
      <w:tr w:rsidR="00FF676F" w:rsidRPr="00FF676F" w14:paraId="4F06099F" w14:textId="77777777" w:rsidTr="00FF676F">
        <w:trPr>
          <w:trHeight w:val="407"/>
        </w:trPr>
        <w:tc>
          <w:tcPr>
            <w:tcW w:w="3397" w:type="dxa"/>
            <w:tcBorders>
              <w:top w:val="single" w:sz="4" w:space="0" w:color="auto"/>
              <w:bottom w:val="single" w:sz="4" w:space="0" w:color="auto"/>
            </w:tcBorders>
          </w:tcPr>
          <w:p w14:paraId="68CEA9B0" w14:textId="77777777" w:rsidR="00FF676F" w:rsidRPr="00FF676F" w:rsidRDefault="00FF676F">
            <w:pPr>
              <w:rPr>
                <w:rFonts w:ascii="Times New Roman" w:eastAsia="나눔고딕" w:hAnsi="Times New Roman" w:cs="Times New Roman"/>
              </w:rPr>
            </w:pPr>
          </w:p>
        </w:tc>
        <w:tc>
          <w:tcPr>
            <w:tcW w:w="267" w:type="dxa"/>
            <w:tcBorders>
              <w:left w:val="nil"/>
            </w:tcBorders>
          </w:tcPr>
          <w:p w14:paraId="5B50B840" w14:textId="77777777" w:rsidR="00FF676F" w:rsidRPr="00FF676F" w:rsidRDefault="00FF676F">
            <w:pPr>
              <w:rPr>
                <w:rFonts w:ascii="Times New Roman" w:eastAsia="나눔고딕" w:hAnsi="Times New Roman" w:cs="Times New Roman"/>
              </w:rPr>
            </w:pPr>
          </w:p>
        </w:tc>
        <w:tc>
          <w:tcPr>
            <w:tcW w:w="2568" w:type="dxa"/>
            <w:tcBorders>
              <w:top w:val="single" w:sz="4" w:space="0" w:color="auto"/>
              <w:bottom w:val="single" w:sz="4" w:space="0" w:color="auto"/>
            </w:tcBorders>
          </w:tcPr>
          <w:p w14:paraId="42B95DFF" w14:textId="77777777" w:rsidR="00FF676F" w:rsidRPr="00FF676F" w:rsidRDefault="00FF676F">
            <w:pPr>
              <w:rPr>
                <w:rFonts w:ascii="Times New Roman" w:eastAsia="나눔고딕" w:hAnsi="Times New Roman" w:cs="Times New Roman"/>
              </w:rPr>
            </w:pPr>
          </w:p>
        </w:tc>
        <w:tc>
          <w:tcPr>
            <w:tcW w:w="284" w:type="dxa"/>
            <w:tcBorders>
              <w:left w:val="nil"/>
            </w:tcBorders>
          </w:tcPr>
          <w:p w14:paraId="5C57C4F2" w14:textId="77777777" w:rsidR="00FF676F" w:rsidRPr="00FF676F" w:rsidRDefault="00FF676F">
            <w:pPr>
              <w:rPr>
                <w:rFonts w:ascii="Times New Roman" w:eastAsia="나눔고딕" w:hAnsi="Times New Roman" w:cs="Times New Roman"/>
              </w:rPr>
            </w:pPr>
          </w:p>
        </w:tc>
        <w:tc>
          <w:tcPr>
            <w:tcW w:w="2646" w:type="dxa"/>
            <w:tcBorders>
              <w:top w:val="single" w:sz="4" w:space="0" w:color="auto"/>
              <w:bottom w:val="single" w:sz="4" w:space="0" w:color="auto"/>
            </w:tcBorders>
          </w:tcPr>
          <w:p w14:paraId="2E2B526E" w14:textId="77777777" w:rsidR="00FF676F" w:rsidRPr="00FF676F" w:rsidRDefault="00FF676F">
            <w:pPr>
              <w:rPr>
                <w:rFonts w:ascii="Times New Roman" w:eastAsia="나눔고딕" w:hAnsi="Times New Roman" w:cs="Times New Roman"/>
              </w:rPr>
            </w:pPr>
          </w:p>
        </w:tc>
      </w:tr>
      <w:tr w:rsidR="00FF676F" w:rsidRPr="00FF676F" w14:paraId="6EC5858B" w14:textId="77777777" w:rsidTr="00FF676F">
        <w:trPr>
          <w:trHeight w:val="407"/>
        </w:trPr>
        <w:tc>
          <w:tcPr>
            <w:tcW w:w="3397" w:type="dxa"/>
            <w:tcBorders>
              <w:top w:val="single" w:sz="4" w:space="0" w:color="auto"/>
              <w:bottom w:val="single" w:sz="4" w:space="0" w:color="auto"/>
            </w:tcBorders>
          </w:tcPr>
          <w:p w14:paraId="35ABF36D" w14:textId="77777777" w:rsidR="00FF676F" w:rsidRPr="00FF676F" w:rsidRDefault="00FF676F">
            <w:pPr>
              <w:rPr>
                <w:rFonts w:ascii="Times New Roman" w:eastAsia="나눔고딕" w:hAnsi="Times New Roman" w:cs="Times New Roman"/>
              </w:rPr>
            </w:pPr>
          </w:p>
        </w:tc>
        <w:tc>
          <w:tcPr>
            <w:tcW w:w="267" w:type="dxa"/>
            <w:tcBorders>
              <w:left w:val="nil"/>
            </w:tcBorders>
          </w:tcPr>
          <w:p w14:paraId="20A66E32" w14:textId="77777777" w:rsidR="00FF676F" w:rsidRPr="00FF676F" w:rsidRDefault="00FF676F">
            <w:pPr>
              <w:rPr>
                <w:rFonts w:ascii="Times New Roman" w:eastAsia="나눔고딕" w:hAnsi="Times New Roman" w:cs="Times New Roman"/>
              </w:rPr>
            </w:pPr>
          </w:p>
        </w:tc>
        <w:tc>
          <w:tcPr>
            <w:tcW w:w="2568" w:type="dxa"/>
            <w:tcBorders>
              <w:top w:val="single" w:sz="4" w:space="0" w:color="auto"/>
              <w:bottom w:val="single" w:sz="4" w:space="0" w:color="auto"/>
            </w:tcBorders>
          </w:tcPr>
          <w:p w14:paraId="2BDE4696" w14:textId="77777777" w:rsidR="00FF676F" w:rsidRPr="00FF676F" w:rsidRDefault="00FF676F">
            <w:pPr>
              <w:rPr>
                <w:rFonts w:ascii="Times New Roman" w:eastAsia="나눔고딕" w:hAnsi="Times New Roman" w:cs="Times New Roman"/>
              </w:rPr>
            </w:pPr>
          </w:p>
        </w:tc>
        <w:tc>
          <w:tcPr>
            <w:tcW w:w="284" w:type="dxa"/>
            <w:tcBorders>
              <w:left w:val="nil"/>
            </w:tcBorders>
          </w:tcPr>
          <w:p w14:paraId="0946BAD8" w14:textId="77777777" w:rsidR="00FF676F" w:rsidRPr="00FF676F" w:rsidRDefault="00FF676F">
            <w:pPr>
              <w:rPr>
                <w:rFonts w:ascii="Times New Roman" w:eastAsia="나눔고딕" w:hAnsi="Times New Roman" w:cs="Times New Roman"/>
              </w:rPr>
            </w:pPr>
          </w:p>
        </w:tc>
        <w:tc>
          <w:tcPr>
            <w:tcW w:w="2646" w:type="dxa"/>
            <w:tcBorders>
              <w:top w:val="single" w:sz="4" w:space="0" w:color="auto"/>
              <w:bottom w:val="single" w:sz="4" w:space="0" w:color="auto"/>
            </w:tcBorders>
          </w:tcPr>
          <w:p w14:paraId="797A957B" w14:textId="77777777" w:rsidR="00FF676F" w:rsidRPr="00FF676F" w:rsidRDefault="00FF676F">
            <w:pPr>
              <w:rPr>
                <w:rFonts w:ascii="Times New Roman" w:eastAsia="나눔고딕" w:hAnsi="Times New Roman" w:cs="Times New Roman"/>
              </w:rPr>
            </w:pPr>
          </w:p>
        </w:tc>
      </w:tr>
      <w:tr w:rsidR="00FF676F" w:rsidRPr="00FF676F" w14:paraId="1E84D697" w14:textId="77777777" w:rsidTr="00FF676F">
        <w:trPr>
          <w:trHeight w:val="407"/>
        </w:trPr>
        <w:tc>
          <w:tcPr>
            <w:tcW w:w="3397" w:type="dxa"/>
            <w:tcBorders>
              <w:top w:val="single" w:sz="4" w:space="0" w:color="auto"/>
              <w:bottom w:val="single" w:sz="4" w:space="0" w:color="auto"/>
            </w:tcBorders>
          </w:tcPr>
          <w:p w14:paraId="2AA11B0F" w14:textId="77777777" w:rsidR="00FF676F" w:rsidRPr="00FF676F" w:rsidRDefault="00FF676F">
            <w:pPr>
              <w:rPr>
                <w:rFonts w:ascii="Times New Roman" w:eastAsia="나눔고딕" w:hAnsi="Times New Roman" w:cs="Times New Roman"/>
              </w:rPr>
            </w:pPr>
          </w:p>
        </w:tc>
        <w:tc>
          <w:tcPr>
            <w:tcW w:w="267" w:type="dxa"/>
            <w:tcBorders>
              <w:left w:val="nil"/>
            </w:tcBorders>
          </w:tcPr>
          <w:p w14:paraId="0197E824" w14:textId="77777777" w:rsidR="00FF676F" w:rsidRPr="00FF676F" w:rsidRDefault="00FF676F">
            <w:pPr>
              <w:rPr>
                <w:rFonts w:ascii="Times New Roman" w:eastAsia="나눔고딕" w:hAnsi="Times New Roman" w:cs="Times New Roman"/>
              </w:rPr>
            </w:pPr>
          </w:p>
        </w:tc>
        <w:tc>
          <w:tcPr>
            <w:tcW w:w="2568" w:type="dxa"/>
            <w:tcBorders>
              <w:top w:val="single" w:sz="4" w:space="0" w:color="auto"/>
              <w:bottom w:val="single" w:sz="4" w:space="0" w:color="auto"/>
            </w:tcBorders>
          </w:tcPr>
          <w:p w14:paraId="3BB170D0" w14:textId="77777777" w:rsidR="00FF676F" w:rsidRPr="00FF676F" w:rsidRDefault="00FF676F">
            <w:pPr>
              <w:rPr>
                <w:rFonts w:ascii="Times New Roman" w:eastAsia="나눔고딕" w:hAnsi="Times New Roman" w:cs="Times New Roman"/>
              </w:rPr>
            </w:pPr>
          </w:p>
        </w:tc>
        <w:tc>
          <w:tcPr>
            <w:tcW w:w="284" w:type="dxa"/>
            <w:tcBorders>
              <w:left w:val="nil"/>
            </w:tcBorders>
          </w:tcPr>
          <w:p w14:paraId="2141BD33" w14:textId="77777777" w:rsidR="00FF676F" w:rsidRPr="00FF676F" w:rsidRDefault="00FF676F">
            <w:pPr>
              <w:rPr>
                <w:rFonts w:ascii="Times New Roman" w:eastAsia="나눔고딕" w:hAnsi="Times New Roman" w:cs="Times New Roman"/>
              </w:rPr>
            </w:pPr>
          </w:p>
        </w:tc>
        <w:tc>
          <w:tcPr>
            <w:tcW w:w="2646" w:type="dxa"/>
            <w:tcBorders>
              <w:top w:val="single" w:sz="4" w:space="0" w:color="auto"/>
              <w:bottom w:val="single" w:sz="4" w:space="0" w:color="auto"/>
            </w:tcBorders>
          </w:tcPr>
          <w:p w14:paraId="7204001A" w14:textId="77777777" w:rsidR="00FF676F" w:rsidRPr="00FF676F" w:rsidRDefault="00FF676F">
            <w:pPr>
              <w:rPr>
                <w:rFonts w:ascii="Times New Roman" w:eastAsia="나눔고딕" w:hAnsi="Times New Roman" w:cs="Times New Roman"/>
              </w:rPr>
            </w:pPr>
          </w:p>
        </w:tc>
      </w:tr>
      <w:tr w:rsidR="00FF676F" w:rsidRPr="00FF676F" w14:paraId="2623FC4D" w14:textId="77777777" w:rsidTr="00FF676F">
        <w:trPr>
          <w:trHeight w:val="407"/>
        </w:trPr>
        <w:tc>
          <w:tcPr>
            <w:tcW w:w="3397" w:type="dxa"/>
            <w:tcBorders>
              <w:top w:val="single" w:sz="4" w:space="0" w:color="auto"/>
              <w:bottom w:val="single" w:sz="4" w:space="0" w:color="auto"/>
            </w:tcBorders>
          </w:tcPr>
          <w:p w14:paraId="69291D1E" w14:textId="77777777" w:rsidR="00FF676F" w:rsidRPr="00FF676F" w:rsidRDefault="00FF676F">
            <w:pPr>
              <w:rPr>
                <w:rFonts w:ascii="Times New Roman" w:eastAsia="나눔고딕" w:hAnsi="Times New Roman" w:cs="Times New Roman"/>
              </w:rPr>
            </w:pPr>
          </w:p>
        </w:tc>
        <w:tc>
          <w:tcPr>
            <w:tcW w:w="267" w:type="dxa"/>
            <w:tcBorders>
              <w:left w:val="nil"/>
            </w:tcBorders>
          </w:tcPr>
          <w:p w14:paraId="694F05ED" w14:textId="77777777" w:rsidR="00FF676F" w:rsidRPr="00FF676F" w:rsidRDefault="00FF676F">
            <w:pPr>
              <w:rPr>
                <w:rFonts w:ascii="Times New Roman" w:eastAsia="나눔고딕" w:hAnsi="Times New Roman" w:cs="Times New Roman"/>
              </w:rPr>
            </w:pPr>
          </w:p>
        </w:tc>
        <w:tc>
          <w:tcPr>
            <w:tcW w:w="2568" w:type="dxa"/>
            <w:tcBorders>
              <w:top w:val="single" w:sz="4" w:space="0" w:color="auto"/>
              <w:bottom w:val="single" w:sz="4" w:space="0" w:color="auto"/>
            </w:tcBorders>
          </w:tcPr>
          <w:p w14:paraId="17A342DF" w14:textId="77777777" w:rsidR="00FF676F" w:rsidRPr="00FF676F" w:rsidRDefault="00FF676F">
            <w:pPr>
              <w:rPr>
                <w:rFonts w:ascii="Times New Roman" w:eastAsia="나눔고딕" w:hAnsi="Times New Roman" w:cs="Times New Roman"/>
              </w:rPr>
            </w:pPr>
          </w:p>
        </w:tc>
        <w:tc>
          <w:tcPr>
            <w:tcW w:w="284" w:type="dxa"/>
            <w:tcBorders>
              <w:left w:val="nil"/>
            </w:tcBorders>
          </w:tcPr>
          <w:p w14:paraId="6D491C75" w14:textId="77777777" w:rsidR="00FF676F" w:rsidRPr="00FF676F" w:rsidRDefault="00FF676F">
            <w:pPr>
              <w:rPr>
                <w:rFonts w:ascii="Times New Roman" w:eastAsia="나눔고딕" w:hAnsi="Times New Roman" w:cs="Times New Roman"/>
              </w:rPr>
            </w:pPr>
          </w:p>
        </w:tc>
        <w:tc>
          <w:tcPr>
            <w:tcW w:w="2646" w:type="dxa"/>
            <w:tcBorders>
              <w:top w:val="single" w:sz="4" w:space="0" w:color="auto"/>
              <w:bottom w:val="single" w:sz="4" w:space="0" w:color="auto"/>
            </w:tcBorders>
          </w:tcPr>
          <w:p w14:paraId="28D59E3B" w14:textId="77777777" w:rsidR="00FF676F" w:rsidRPr="00FF676F" w:rsidRDefault="00FF676F">
            <w:pPr>
              <w:rPr>
                <w:rFonts w:ascii="Times New Roman" w:eastAsia="나눔고딕" w:hAnsi="Times New Roman" w:cs="Times New Roman"/>
              </w:rPr>
            </w:pPr>
          </w:p>
        </w:tc>
      </w:tr>
      <w:tr w:rsidR="00FF676F" w:rsidRPr="00FF676F" w14:paraId="0271F67B" w14:textId="77777777" w:rsidTr="00FF676F">
        <w:trPr>
          <w:trHeight w:val="407"/>
        </w:trPr>
        <w:tc>
          <w:tcPr>
            <w:tcW w:w="3397" w:type="dxa"/>
            <w:tcBorders>
              <w:top w:val="single" w:sz="4" w:space="0" w:color="auto"/>
              <w:bottom w:val="single" w:sz="4" w:space="0" w:color="auto"/>
            </w:tcBorders>
          </w:tcPr>
          <w:p w14:paraId="4D92D8A9" w14:textId="77777777" w:rsidR="00FF676F" w:rsidRPr="00FF676F" w:rsidRDefault="00FF676F">
            <w:pPr>
              <w:rPr>
                <w:rFonts w:ascii="Times New Roman" w:eastAsia="나눔고딕" w:hAnsi="Times New Roman" w:cs="Times New Roman"/>
              </w:rPr>
            </w:pPr>
          </w:p>
        </w:tc>
        <w:tc>
          <w:tcPr>
            <w:tcW w:w="267" w:type="dxa"/>
            <w:tcBorders>
              <w:left w:val="nil"/>
            </w:tcBorders>
          </w:tcPr>
          <w:p w14:paraId="158E9833" w14:textId="77777777" w:rsidR="00FF676F" w:rsidRPr="00FF676F" w:rsidRDefault="00FF676F">
            <w:pPr>
              <w:rPr>
                <w:rFonts w:ascii="Times New Roman" w:eastAsia="나눔고딕" w:hAnsi="Times New Roman" w:cs="Times New Roman"/>
              </w:rPr>
            </w:pPr>
          </w:p>
        </w:tc>
        <w:tc>
          <w:tcPr>
            <w:tcW w:w="2568" w:type="dxa"/>
            <w:tcBorders>
              <w:top w:val="single" w:sz="4" w:space="0" w:color="auto"/>
              <w:bottom w:val="single" w:sz="4" w:space="0" w:color="auto"/>
            </w:tcBorders>
          </w:tcPr>
          <w:p w14:paraId="1A7196F9" w14:textId="77777777" w:rsidR="00FF676F" w:rsidRPr="00FF676F" w:rsidRDefault="00FF676F">
            <w:pPr>
              <w:rPr>
                <w:rFonts w:ascii="Times New Roman" w:eastAsia="나눔고딕" w:hAnsi="Times New Roman" w:cs="Times New Roman"/>
              </w:rPr>
            </w:pPr>
          </w:p>
        </w:tc>
        <w:tc>
          <w:tcPr>
            <w:tcW w:w="284" w:type="dxa"/>
            <w:tcBorders>
              <w:left w:val="nil"/>
            </w:tcBorders>
          </w:tcPr>
          <w:p w14:paraId="12B99C03" w14:textId="77777777" w:rsidR="00FF676F" w:rsidRPr="00FF676F" w:rsidRDefault="00FF676F">
            <w:pPr>
              <w:rPr>
                <w:rFonts w:ascii="Times New Roman" w:eastAsia="나눔고딕" w:hAnsi="Times New Roman" w:cs="Times New Roman"/>
              </w:rPr>
            </w:pPr>
          </w:p>
        </w:tc>
        <w:tc>
          <w:tcPr>
            <w:tcW w:w="2646" w:type="dxa"/>
            <w:tcBorders>
              <w:top w:val="single" w:sz="4" w:space="0" w:color="auto"/>
              <w:bottom w:val="single" w:sz="4" w:space="0" w:color="auto"/>
            </w:tcBorders>
          </w:tcPr>
          <w:p w14:paraId="75A2D27D" w14:textId="77777777" w:rsidR="00FF676F" w:rsidRPr="00FF676F" w:rsidRDefault="00FF676F">
            <w:pPr>
              <w:rPr>
                <w:rFonts w:ascii="Times New Roman" w:eastAsia="나눔고딕" w:hAnsi="Times New Roman" w:cs="Times New Roman"/>
              </w:rPr>
            </w:pPr>
          </w:p>
        </w:tc>
      </w:tr>
      <w:tr w:rsidR="00FF676F" w14:paraId="32A0F689" w14:textId="77777777" w:rsidTr="00FF676F">
        <w:trPr>
          <w:trHeight w:val="407"/>
        </w:trPr>
        <w:tc>
          <w:tcPr>
            <w:tcW w:w="3397" w:type="dxa"/>
            <w:tcBorders>
              <w:top w:val="single" w:sz="4" w:space="0" w:color="auto"/>
              <w:bottom w:val="single" w:sz="4" w:space="0" w:color="auto"/>
            </w:tcBorders>
          </w:tcPr>
          <w:p w14:paraId="690983E7" w14:textId="77777777" w:rsidR="00FF676F" w:rsidRDefault="00FF676F">
            <w:pPr>
              <w:rPr>
                <w:rFonts w:ascii="Times New Roman" w:eastAsia="나눔고딕" w:hAnsi="Times New Roman" w:cs="Times New Roman"/>
              </w:rPr>
            </w:pPr>
          </w:p>
        </w:tc>
        <w:tc>
          <w:tcPr>
            <w:tcW w:w="267" w:type="dxa"/>
            <w:tcBorders>
              <w:left w:val="nil"/>
            </w:tcBorders>
          </w:tcPr>
          <w:p w14:paraId="2D16301B" w14:textId="77777777" w:rsidR="00FF676F" w:rsidRDefault="00FF676F">
            <w:pPr>
              <w:rPr>
                <w:rFonts w:ascii="Times New Roman" w:eastAsia="나눔고딕" w:hAnsi="Times New Roman" w:cs="Times New Roman"/>
              </w:rPr>
            </w:pPr>
          </w:p>
        </w:tc>
        <w:tc>
          <w:tcPr>
            <w:tcW w:w="2568" w:type="dxa"/>
            <w:tcBorders>
              <w:top w:val="single" w:sz="4" w:space="0" w:color="auto"/>
              <w:bottom w:val="single" w:sz="4" w:space="0" w:color="auto"/>
            </w:tcBorders>
          </w:tcPr>
          <w:p w14:paraId="4740379A" w14:textId="77777777" w:rsidR="00FF676F" w:rsidRDefault="00FF676F">
            <w:pPr>
              <w:rPr>
                <w:rFonts w:ascii="Times New Roman" w:eastAsia="나눔고딕" w:hAnsi="Times New Roman" w:cs="Times New Roman"/>
              </w:rPr>
            </w:pPr>
          </w:p>
        </w:tc>
        <w:tc>
          <w:tcPr>
            <w:tcW w:w="284" w:type="dxa"/>
            <w:tcBorders>
              <w:left w:val="nil"/>
            </w:tcBorders>
          </w:tcPr>
          <w:p w14:paraId="05A1E6D7" w14:textId="77777777" w:rsidR="00FF676F" w:rsidRDefault="00FF676F">
            <w:pPr>
              <w:rPr>
                <w:rFonts w:ascii="Times New Roman" w:eastAsia="나눔고딕" w:hAnsi="Times New Roman" w:cs="Times New Roman"/>
              </w:rPr>
            </w:pPr>
          </w:p>
        </w:tc>
        <w:tc>
          <w:tcPr>
            <w:tcW w:w="2646" w:type="dxa"/>
            <w:tcBorders>
              <w:top w:val="single" w:sz="4" w:space="0" w:color="auto"/>
              <w:bottom w:val="single" w:sz="4" w:space="0" w:color="auto"/>
            </w:tcBorders>
          </w:tcPr>
          <w:p w14:paraId="2F217C0E" w14:textId="77777777" w:rsidR="00FF676F" w:rsidRDefault="00FF676F">
            <w:pPr>
              <w:rPr>
                <w:rFonts w:ascii="Times New Roman" w:eastAsia="나눔고딕" w:hAnsi="Times New Roman" w:cs="Times New Roman"/>
              </w:rPr>
            </w:pPr>
          </w:p>
        </w:tc>
      </w:tr>
      <w:tr w:rsidR="00FF676F" w14:paraId="60B96C17" w14:textId="77777777" w:rsidTr="00FF676F">
        <w:trPr>
          <w:trHeight w:val="407"/>
        </w:trPr>
        <w:tc>
          <w:tcPr>
            <w:tcW w:w="3397" w:type="dxa"/>
            <w:tcBorders>
              <w:top w:val="single" w:sz="4" w:space="0" w:color="auto"/>
              <w:bottom w:val="single" w:sz="4" w:space="0" w:color="auto"/>
            </w:tcBorders>
          </w:tcPr>
          <w:p w14:paraId="641EAA41" w14:textId="77777777" w:rsidR="00FF676F" w:rsidRDefault="00FF676F">
            <w:pPr>
              <w:rPr>
                <w:rFonts w:ascii="Times New Roman" w:eastAsia="나눔고딕" w:hAnsi="Times New Roman" w:cs="Times New Roman"/>
              </w:rPr>
            </w:pPr>
          </w:p>
        </w:tc>
        <w:tc>
          <w:tcPr>
            <w:tcW w:w="267" w:type="dxa"/>
            <w:tcBorders>
              <w:left w:val="nil"/>
            </w:tcBorders>
          </w:tcPr>
          <w:p w14:paraId="07765A35" w14:textId="77777777" w:rsidR="00FF676F" w:rsidRDefault="00FF676F">
            <w:pPr>
              <w:rPr>
                <w:rFonts w:ascii="Times New Roman" w:eastAsia="나눔고딕" w:hAnsi="Times New Roman" w:cs="Times New Roman"/>
              </w:rPr>
            </w:pPr>
          </w:p>
        </w:tc>
        <w:tc>
          <w:tcPr>
            <w:tcW w:w="2568" w:type="dxa"/>
            <w:tcBorders>
              <w:top w:val="single" w:sz="4" w:space="0" w:color="auto"/>
              <w:bottom w:val="single" w:sz="4" w:space="0" w:color="auto"/>
            </w:tcBorders>
          </w:tcPr>
          <w:p w14:paraId="626F4784" w14:textId="77777777" w:rsidR="00FF676F" w:rsidRDefault="00FF676F">
            <w:pPr>
              <w:rPr>
                <w:rFonts w:ascii="Times New Roman" w:eastAsia="나눔고딕" w:hAnsi="Times New Roman" w:cs="Times New Roman"/>
              </w:rPr>
            </w:pPr>
          </w:p>
        </w:tc>
        <w:tc>
          <w:tcPr>
            <w:tcW w:w="284" w:type="dxa"/>
            <w:tcBorders>
              <w:left w:val="nil"/>
            </w:tcBorders>
          </w:tcPr>
          <w:p w14:paraId="62178FDB" w14:textId="77777777" w:rsidR="00FF676F" w:rsidRDefault="00FF676F">
            <w:pPr>
              <w:rPr>
                <w:rFonts w:ascii="Times New Roman" w:eastAsia="나눔고딕" w:hAnsi="Times New Roman" w:cs="Times New Roman"/>
              </w:rPr>
            </w:pPr>
          </w:p>
        </w:tc>
        <w:tc>
          <w:tcPr>
            <w:tcW w:w="2646" w:type="dxa"/>
            <w:tcBorders>
              <w:top w:val="single" w:sz="4" w:space="0" w:color="auto"/>
              <w:bottom w:val="single" w:sz="4" w:space="0" w:color="auto"/>
            </w:tcBorders>
          </w:tcPr>
          <w:p w14:paraId="3CF6BCE5" w14:textId="77777777" w:rsidR="00FF676F" w:rsidRDefault="00FF676F">
            <w:pPr>
              <w:rPr>
                <w:rFonts w:ascii="Times New Roman" w:eastAsia="나눔고딕" w:hAnsi="Times New Roman" w:cs="Times New Roman"/>
              </w:rPr>
            </w:pPr>
          </w:p>
        </w:tc>
      </w:tr>
    </w:tbl>
    <w:p w14:paraId="240AF8CD" w14:textId="77777777" w:rsidR="00FF676F" w:rsidRPr="00FF676F" w:rsidRDefault="00FF676F">
      <w:pPr>
        <w:rPr>
          <w:rFonts w:ascii="Times New Roman" w:eastAsia="나눔고딕" w:hAnsi="Times New Roman" w:cs="Times New Roman"/>
        </w:rPr>
      </w:pPr>
    </w:p>
    <w:sectPr w:rsidR="00FF676F" w:rsidRPr="00FF676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나눔고딕">
    <w:panose1 w:val="020D0604000000000000"/>
    <w:charset w:val="81"/>
    <w:family w:val="modern"/>
    <w:pitch w:val="variable"/>
    <w:sig w:usb0="900002A7" w:usb1="29D7FCFB" w:usb2="00000010"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6F"/>
    <w:rsid w:val="00525FE8"/>
    <w:rsid w:val="00FF67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B357"/>
  <w15:chartTrackingRefBased/>
  <w15:docId w15:val="{49C876D8-89B7-49C3-B744-D6A9D245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FF676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Char"/>
    <w:uiPriority w:val="9"/>
    <w:unhideWhenUsed/>
    <w:qFormat/>
    <w:rsid w:val="00FF676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Char"/>
    <w:uiPriority w:val="9"/>
    <w:semiHidden/>
    <w:unhideWhenUsed/>
    <w:qFormat/>
    <w:rsid w:val="00FF676F"/>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Char"/>
    <w:uiPriority w:val="9"/>
    <w:semiHidden/>
    <w:unhideWhenUsed/>
    <w:qFormat/>
    <w:rsid w:val="00FF676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Char"/>
    <w:uiPriority w:val="9"/>
    <w:semiHidden/>
    <w:unhideWhenUsed/>
    <w:qFormat/>
    <w:rsid w:val="00FF676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Char"/>
    <w:uiPriority w:val="9"/>
    <w:semiHidden/>
    <w:unhideWhenUsed/>
    <w:qFormat/>
    <w:rsid w:val="00FF676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Char"/>
    <w:uiPriority w:val="9"/>
    <w:semiHidden/>
    <w:unhideWhenUsed/>
    <w:qFormat/>
    <w:rsid w:val="00FF676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Char"/>
    <w:uiPriority w:val="9"/>
    <w:semiHidden/>
    <w:unhideWhenUsed/>
    <w:qFormat/>
    <w:rsid w:val="00FF676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Char"/>
    <w:uiPriority w:val="9"/>
    <w:semiHidden/>
    <w:unhideWhenUsed/>
    <w:qFormat/>
    <w:rsid w:val="00FF676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F676F"/>
    <w:rPr>
      <w:rFonts w:asciiTheme="majorHAnsi" w:eastAsiaTheme="majorEastAsia" w:hAnsiTheme="majorHAnsi" w:cstheme="majorBidi"/>
      <w:color w:val="000000" w:themeColor="text1"/>
      <w:sz w:val="32"/>
      <w:szCs w:val="32"/>
    </w:rPr>
  </w:style>
  <w:style w:type="character" w:customStyle="1" w:styleId="2Char">
    <w:name w:val="제목 2 Char"/>
    <w:basedOn w:val="a0"/>
    <w:link w:val="2"/>
    <w:uiPriority w:val="9"/>
    <w:rsid w:val="00FF676F"/>
    <w:rPr>
      <w:rFonts w:asciiTheme="majorHAnsi" w:eastAsiaTheme="majorEastAsia" w:hAnsiTheme="majorHAnsi" w:cstheme="majorBidi"/>
      <w:color w:val="000000" w:themeColor="text1"/>
      <w:sz w:val="28"/>
      <w:szCs w:val="28"/>
    </w:rPr>
  </w:style>
  <w:style w:type="character" w:customStyle="1" w:styleId="3Char">
    <w:name w:val="제목 3 Char"/>
    <w:basedOn w:val="a0"/>
    <w:link w:val="3"/>
    <w:uiPriority w:val="9"/>
    <w:semiHidden/>
    <w:rsid w:val="00FF676F"/>
    <w:rPr>
      <w:rFonts w:asciiTheme="majorHAnsi" w:eastAsiaTheme="majorEastAsia" w:hAnsiTheme="majorHAnsi" w:cstheme="majorBidi"/>
      <w:color w:val="000000" w:themeColor="text1"/>
      <w:sz w:val="24"/>
      <w:szCs w:val="24"/>
    </w:rPr>
  </w:style>
  <w:style w:type="character" w:customStyle="1" w:styleId="4Char">
    <w:name w:val="제목 4 Char"/>
    <w:basedOn w:val="a0"/>
    <w:link w:val="4"/>
    <w:uiPriority w:val="9"/>
    <w:semiHidden/>
    <w:rsid w:val="00FF676F"/>
    <w:rPr>
      <w:rFonts w:asciiTheme="majorHAnsi" w:eastAsiaTheme="majorEastAsia" w:hAnsiTheme="majorHAnsi" w:cstheme="majorBidi"/>
      <w:color w:val="000000" w:themeColor="text1"/>
    </w:rPr>
  </w:style>
  <w:style w:type="character" w:customStyle="1" w:styleId="5Char">
    <w:name w:val="제목 5 Char"/>
    <w:basedOn w:val="a0"/>
    <w:link w:val="5"/>
    <w:uiPriority w:val="9"/>
    <w:semiHidden/>
    <w:rsid w:val="00FF676F"/>
    <w:rPr>
      <w:rFonts w:asciiTheme="majorHAnsi" w:eastAsiaTheme="majorEastAsia" w:hAnsiTheme="majorHAnsi" w:cstheme="majorBidi"/>
      <w:color w:val="000000" w:themeColor="text1"/>
    </w:rPr>
  </w:style>
  <w:style w:type="character" w:customStyle="1" w:styleId="6Char">
    <w:name w:val="제목 6 Char"/>
    <w:basedOn w:val="a0"/>
    <w:link w:val="6"/>
    <w:uiPriority w:val="9"/>
    <w:semiHidden/>
    <w:rsid w:val="00FF676F"/>
    <w:rPr>
      <w:rFonts w:asciiTheme="majorHAnsi" w:eastAsiaTheme="majorEastAsia" w:hAnsiTheme="majorHAnsi" w:cstheme="majorBidi"/>
      <w:color w:val="000000" w:themeColor="text1"/>
    </w:rPr>
  </w:style>
  <w:style w:type="character" w:customStyle="1" w:styleId="7Char">
    <w:name w:val="제목 7 Char"/>
    <w:basedOn w:val="a0"/>
    <w:link w:val="7"/>
    <w:uiPriority w:val="9"/>
    <w:semiHidden/>
    <w:rsid w:val="00FF676F"/>
    <w:rPr>
      <w:rFonts w:asciiTheme="majorHAnsi" w:eastAsiaTheme="majorEastAsia" w:hAnsiTheme="majorHAnsi" w:cstheme="majorBidi"/>
      <w:color w:val="000000" w:themeColor="text1"/>
    </w:rPr>
  </w:style>
  <w:style w:type="character" w:customStyle="1" w:styleId="8Char">
    <w:name w:val="제목 8 Char"/>
    <w:basedOn w:val="a0"/>
    <w:link w:val="8"/>
    <w:uiPriority w:val="9"/>
    <w:semiHidden/>
    <w:rsid w:val="00FF676F"/>
    <w:rPr>
      <w:rFonts w:asciiTheme="majorHAnsi" w:eastAsiaTheme="majorEastAsia" w:hAnsiTheme="majorHAnsi" w:cstheme="majorBidi"/>
      <w:color w:val="000000" w:themeColor="text1"/>
    </w:rPr>
  </w:style>
  <w:style w:type="character" w:customStyle="1" w:styleId="9Char">
    <w:name w:val="제목 9 Char"/>
    <w:basedOn w:val="a0"/>
    <w:link w:val="9"/>
    <w:uiPriority w:val="9"/>
    <w:semiHidden/>
    <w:rsid w:val="00FF676F"/>
    <w:rPr>
      <w:rFonts w:asciiTheme="majorHAnsi" w:eastAsiaTheme="majorEastAsia" w:hAnsiTheme="majorHAnsi" w:cstheme="majorBidi"/>
      <w:color w:val="000000" w:themeColor="text1"/>
    </w:rPr>
  </w:style>
  <w:style w:type="paragraph" w:styleId="a3">
    <w:name w:val="Title"/>
    <w:basedOn w:val="a"/>
    <w:next w:val="a"/>
    <w:link w:val="Char"/>
    <w:uiPriority w:val="10"/>
    <w:qFormat/>
    <w:rsid w:val="00FF676F"/>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Char">
    <w:name w:val="제목 Char"/>
    <w:basedOn w:val="a0"/>
    <w:link w:val="a3"/>
    <w:uiPriority w:val="10"/>
    <w:rsid w:val="00FF676F"/>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FF676F"/>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부제 Char"/>
    <w:basedOn w:val="a0"/>
    <w:link w:val="a4"/>
    <w:uiPriority w:val="11"/>
    <w:rsid w:val="00FF676F"/>
    <w:rPr>
      <w:rFonts w:asciiTheme="majorHAnsi" w:eastAsiaTheme="majorEastAsia" w:hAnsiTheme="majorHAnsi" w:cstheme="majorBidi"/>
      <w:color w:val="595959" w:themeColor="text1" w:themeTint="A6"/>
      <w:spacing w:val="15"/>
      <w:sz w:val="28"/>
      <w:szCs w:val="28"/>
    </w:rPr>
  </w:style>
  <w:style w:type="paragraph" w:styleId="a5">
    <w:name w:val="Quote"/>
    <w:basedOn w:val="a"/>
    <w:next w:val="a"/>
    <w:link w:val="Char1"/>
    <w:uiPriority w:val="29"/>
    <w:qFormat/>
    <w:rsid w:val="00FF676F"/>
    <w:pPr>
      <w:spacing w:before="160"/>
      <w:jc w:val="center"/>
    </w:pPr>
    <w:rPr>
      <w:i/>
      <w:iCs/>
      <w:color w:val="404040" w:themeColor="text1" w:themeTint="BF"/>
    </w:rPr>
  </w:style>
  <w:style w:type="character" w:customStyle="1" w:styleId="Char1">
    <w:name w:val="인용 Char"/>
    <w:basedOn w:val="a0"/>
    <w:link w:val="a5"/>
    <w:uiPriority w:val="29"/>
    <w:rsid w:val="00FF676F"/>
    <w:rPr>
      <w:i/>
      <w:iCs/>
      <w:color w:val="404040" w:themeColor="text1" w:themeTint="BF"/>
    </w:rPr>
  </w:style>
  <w:style w:type="paragraph" w:styleId="a6">
    <w:name w:val="List Paragraph"/>
    <w:basedOn w:val="a"/>
    <w:uiPriority w:val="34"/>
    <w:qFormat/>
    <w:rsid w:val="00FF676F"/>
    <w:pPr>
      <w:ind w:left="720"/>
      <w:contextualSpacing/>
    </w:pPr>
  </w:style>
  <w:style w:type="character" w:styleId="a7">
    <w:name w:val="Intense Emphasis"/>
    <w:basedOn w:val="a0"/>
    <w:uiPriority w:val="21"/>
    <w:qFormat/>
    <w:rsid w:val="00FF676F"/>
    <w:rPr>
      <w:i/>
      <w:iCs/>
      <w:color w:val="0F4761" w:themeColor="accent1" w:themeShade="BF"/>
    </w:rPr>
  </w:style>
  <w:style w:type="paragraph" w:styleId="a8">
    <w:name w:val="Intense Quote"/>
    <w:basedOn w:val="a"/>
    <w:next w:val="a"/>
    <w:link w:val="Char2"/>
    <w:uiPriority w:val="30"/>
    <w:qFormat/>
    <w:rsid w:val="00FF67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강한 인용 Char"/>
    <w:basedOn w:val="a0"/>
    <w:link w:val="a8"/>
    <w:uiPriority w:val="30"/>
    <w:rsid w:val="00FF676F"/>
    <w:rPr>
      <w:i/>
      <w:iCs/>
      <w:color w:val="0F4761" w:themeColor="accent1" w:themeShade="BF"/>
    </w:rPr>
  </w:style>
  <w:style w:type="character" w:styleId="a9">
    <w:name w:val="Intense Reference"/>
    <w:basedOn w:val="a0"/>
    <w:uiPriority w:val="32"/>
    <w:qFormat/>
    <w:rsid w:val="00FF676F"/>
    <w:rPr>
      <w:b/>
      <w:bCs/>
      <w:smallCaps/>
      <w:color w:val="0F4761" w:themeColor="accent1" w:themeShade="BF"/>
      <w:spacing w:val="5"/>
    </w:rPr>
  </w:style>
  <w:style w:type="paragraph" w:styleId="aa">
    <w:name w:val="Normal (Web)"/>
    <w:basedOn w:val="a"/>
    <w:uiPriority w:val="99"/>
    <w:semiHidden/>
    <w:unhideWhenUsed/>
    <w:rsid w:val="00FF676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b">
    <w:name w:val="Table Grid"/>
    <w:basedOn w:val="a1"/>
    <w:uiPriority w:val="39"/>
    <w:rsid w:val="00FF6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1967">
      <w:bodyDiv w:val="1"/>
      <w:marLeft w:val="0"/>
      <w:marRight w:val="0"/>
      <w:marTop w:val="0"/>
      <w:marBottom w:val="0"/>
      <w:divBdr>
        <w:top w:val="none" w:sz="0" w:space="0" w:color="auto"/>
        <w:left w:val="none" w:sz="0" w:space="0" w:color="auto"/>
        <w:bottom w:val="none" w:sz="0" w:space="0" w:color="auto"/>
        <w:right w:val="none" w:sz="0" w:space="0" w:color="auto"/>
      </w:divBdr>
    </w:div>
    <w:div w:id="136763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조윤상</dc:creator>
  <cp:keywords/>
  <dc:description/>
  <cp:lastModifiedBy>조윤상</cp:lastModifiedBy>
  <cp:revision>1</cp:revision>
  <dcterms:created xsi:type="dcterms:W3CDTF">2024-01-17T04:04:00Z</dcterms:created>
  <dcterms:modified xsi:type="dcterms:W3CDTF">2024-01-17T04:11:00Z</dcterms:modified>
</cp:coreProperties>
</file>